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3A81" w14:textId="12B158A0" w:rsidR="00E95AB6" w:rsidRPr="00D65379" w:rsidRDefault="00E23F9A" w:rsidP="00D65379">
      <w:pPr>
        <w:ind w:left="-142" w:right="-427"/>
        <w:jc w:val="center"/>
        <w:rPr>
          <w:rFonts w:ascii="Calibri" w:hAnsi="Calibri" w:cs="Calibri"/>
        </w:rPr>
      </w:pPr>
      <w:r w:rsidRPr="00D65379">
        <w:rPr>
          <w:rFonts w:ascii="Calibri" w:hAnsi="Calibri" w:cs="Calibri"/>
        </w:rPr>
        <w:t>ANEXO IV</w:t>
      </w:r>
    </w:p>
    <w:p w14:paraId="38A1A2D4" w14:textId="77777777" w:rsidR="00E23F9A" w:rsidRPr="00D65379" w:rsidRDefault="00E23F9A" w:rsidP="00D65379">
      <w:pPr>
        <w:ind w:left="-142" w:right="-427"/>
        <w:jc w:val="center"/>
        <w:rPr>
          <w:rFonts w:ascii="Calibri" w:hAnsi="Calibri" w:cs="Calibri"/>
          <w:b/>
          <w:bCs/>
        </w:rPr>
      </w:pPr>
    </w:p>
    <w:p w14:paraId="7A273D86" w14:textId="3EB4D655" w:rsidR="005A2741" w:rsidRPr="00D65379" w:rsidRDefault="00647B1A" w:rsidP="00D65379">
      <w:pPr>
        <w:spacing w:line="360" w:lineRule="auto"/>
        <w:ind w:left="-142" w:right="-427"/>
        <w:jc w:val="both"/>
        <w:rPr>
          <w:rFonts w:ascii="Calibri" w:hAnsi="Calibri" w:cs="Calibri"/>
          <w:b/>
          <w:bCs/>
        </w:rPr>
      </w:pPr>
      <w:r w:rsidRPr="00D65379">
        <w:rPr>
          <w:rFonts w:ascii="Calibri" w:hAnsi="Calibri" w:cs="Calibri"/>
          <w:b/>
          <w:bCs/>
        </w:rPr>
        <w:t xml:space="preserve">PROPOSTA </w:t>
      </w:r>
    </w:p>
    <w:p w14:paraId="24988C02" w14:textId="75E48B2E" w:rsidR="00E23F9A" w:rsidRPr="00D65379" w:rsidRDefault="00E23F9A" w:rsidP="00D65379">
      <w:pPr>
        <w:ind w:left="-142" w:right="-427"/>
        <w:rPr>
          <w:rFonts w:ascii="Calibri" w:hAnsi="Calibri" w:cs="Calibri"/>
        </w:rPr>
      </w:pPr>
      <w:r w:rsidRPr="00D65379">
        <w:rPr>
          <w:rFonts w:ascii="Calibri" w:hAnsi="Calibri" w:cs="Calibri"/>
        </w:rPr>
        <w:t xml:space="preserve">PROCESSO ADMINISTRATIVO N° </w:t>
      </w:r>
      <w:r w:rsidR="00850C3D">
        <w:rPr>
          <w:rFonts w:ascii="Calibri" w:hAnsi="Calibri" w:cs="Calibri"/>
        </w:rPr>
        <w:t>0</w:t>
      </w:r>
      <w:r w:rsidR="004C5455">
        <w:rPr>
          <w:rFonts w:ascii="Calibri" w:hAnsi="Calibri" w:cs="Calibri"/>
        </w:rPr>
        <w:t>11</w:t>
      </w:r>
      <w:r w:rsidRPr="00D65379">
        <w:rPr>
          <w:rFonts w:ascii="Calibri" w:hAnsi="Calibri" w:cs="Calibri"/>
        </w:rPr>
        <w:t>/2024</w:t>
      </w:r>
    </w:p>
    <w:p w14:paraId="3A8F5F6F" w14:textId="626F1B11" w:rsidR="00E23F9A" w:rsidRPr="00D65379" w:rsidRDefault="00E23F9A" w:rsidP="00D65379">
      <w:pPr>
        <w:ind w:left="-142" w:right="-427"/>
        <w:rPr>
          <w:rFonts w:ascii="Calibri" w:hAnsi="Calibri" w:cs="Calibri"/>
        </w:rPr>
      </w:pPr>
      <w:r w:rsidRPr="00D65379">
        <w:rPr>
          <w:rFonts w:ascii="Calibri" w:hAnsi="Calibri" w:cs="Calibri"/>
        </w:rPr>
        <w:t xml:space="preserve">PREGÃO ELETRÔNICO N°: </w:t>
      </w:r>
      <w:r w:rsidR="00850C3D">
        <w:rPr>
          <w:rFonts w:ascii="Calibri" w:hAnsi="Calibri" w:cs="Calibri"/>
        </w:rPr>
        <w:t>00</w:t>
      </w:r>
      <w:r w:rsidR="004C5455">
        <w:rPr>
          <w:rFonts w:ascii="Calibri" w:hAnsi="Calibri" w:cs="Calibri"/>
        </w:rPr>
        <w:t>7</w:t>
      </w:r>
      <w:r w:rsidRPr="00D65379">
        <w:rPr>
          <w:rFonts w:ascii="Calibri" w:hAnsi="Calibri" w:cs="Calibri"/>
        </w:rPr>
        <w:t>/2024</w:t>
      </w:r>
    </w:p>
    <w:p w14:paraId="55AB26C9" w14:textId="77777777" w:rsidR="00E23F9A" w:rsidRPr="00D65379" w:rsidRDefault="00E23F9A" w:rsidP="00D65379">
      <w:pPr>
        <w:ind w:left="-142" w:right="-427"/>
        <w:rPr>
          <w:rFonts w:ascii="Calibri" w:hAnsi="Calibri" w:cs="Calibri"/>
        </w:rPr>
      </w:pPr>
    </w:p>
    <w:p w14:paraId="65BC63B8" w14:textId="79D9852C" w:rsidR="00647B1A" w:rsidRPr="00D65379" w:rsidRDefault="00647B1A" w:rsidP="00D65379">
      <w:pPr>
        <w:spacing w:line="360" w:lineRule="auto"/>
        <w:ind w:left="-142" w:right="-427"/>
        <w:jc w:val="both"/>
        <w:rPr>
          <w:rFonts w:ascii="Calibri" w:hAnsi="Calibri" w:cs="Calibri"/>
          <w:lang w:val="pt-PT"/>
        </w:rPr>
      </w:pPr>
      <w:r w:rsidRPr="00D65379">
        <w:rPr>
          <w:rFonts w:ascii="Calibri" w:hAnsi="Calibri" w:cs="Calibri"/>
          <w:lang w:val="pt-PT"/>
        </w:rPr>
        <w:t>Apresentamos nossa proposta para prestação dos serviços objeto da presente licitação</w:t>
      </w:r>
    </w:p>
    <w:tbl>
      <w:tblPr>
        <w:tblStyle w:val="Tabelacomgrade"/>
        <w:tblpPr w:leftFromText="141" w:rightFromText="141" w:vertAnchor="text" w:horzAnchor="margin" w:tblpY="399"/>
        <w:tblW w:w="0" w:type="auto"/>
        <w:tblLook w:val="04A0" w:firstRow="1" w:lastRow="0" w:firstColumn="1" w:lastColumn="0" w:noHBand="0" w:noVBand="1"/>
      </w:tblPr>
      <w:tblGrid>
        <w:gridCol w:w="3681"/>
        <w:gridCol w:w="4813"/>
      </w:tblGrid>
      <w:tr w:rsidR="00D65379" w14:paraId="4FA03538" w14:textId="77777777" w:rsidTr="00D65379">
        <w:tc>
          <w:tcPr>
            <w:tcW w:w="3681" w:type="dxa"/>
          </w:tcPr>
          <w:p w14:paraId="7DF13583"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 xml:space="preserve">NOME DA EMPRESA </w:t>
            </w:r>
          </w:p>
        </w:tc>
        <w:tc>
          <w:tcPr>
            <w:tcW w:w="4813" w:type="dxa"/>
          </w:tcPr>
          <w:p w14:paraId="299EE411" w14:textId="77777777" w:rsidR="00D65379" w:rsidRPr="00D65379" w:rsidRDefault="00D65379" w:rsidP="00D65379">
            <w:pPr>
              <w:spacing w:line="360" w:lineRule="auto"/>
              <w:jc w:val="both"/>
              <w:rPr>
                <w:rFonts w:ascii="Calibri" w:hAnsi="Calibri" w:cs="Calibri"/>
                <w:b/>
                <w:bCs/>
                <w:sz w:val="20"/>
                <w:szCs w:val="20"/>
              </w:rPr>
            </w:pPr>
          </w:p>
        </w:tc>
      </w:tr>
      <w:tr w:rsidR="00D65379" w14:paraId="3FD970B4" w14:textId="77777777" w:rsidTr="00D65379">
        <w:tc>
          <w:tcPr>
            <w:tcW w:w="3681" w:type="dxa"/>
          </w:tcPr>
          <w:p w14:paraId="50268567"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CNPJ</w:t>
            </w:r>
          </w:p>
        </w:tc>
        <w:tc>
          <w:tcPr>
            <w:tcW w:w="4813" w:type="dxa"/>
          </w:tcPr>
          <w:p w14:paraId="70D89502" w14:textId="77777777" w:rsidR="00D65379" w:rsidRPr="00D65379" w:rsidRDefault="00D65379" w:rsidP="00D65379">
            <w:pPr>
              <w:spacing w:line="360" w:lineRule="auto"/>
              <w:jc w:val="both"/>
              <w:rPr>
                <w:rFonts w:ascii="Calibri" w:hAnsi="Calibri" w:cs="Calibri"/>
                <w:b/>
                <w:bCs/>
                <w:sz w:val="20"/>
                <w:szCs w:val="20"/>
              </w:rPr>
            </w:pPr>
          </w:p>
        </w:tc>
      </w:tr>
      <w:tr w:rsidR="00D65379" w14:paraId="307FE8C1" w14:textId="77777777" w:rsidTr="00D65379">
        <w:tc>
          <w:tcPr>
            <w:tcW w:w="3681" w:type="dxa"/>
          </w:tcPr>
          <w:p w14:paraId="13C5705A"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ENDEREÇO</w:t>
            </w:r>
          </w:p>
        </w:tc>
        <w:tc>
          <w:tcPr>
            <w:tcW w:w="4813" w:type="dxa"/>
          </w:tcPr>
          <w:p w14:paraId="1873E0B3" w14:textId="77777777" w:rsidR="00D65379" w:rsidRPr="00D65379" w:rsidRDefault="00D65379" w:rsidP="00D65379">
            <w:pPr>
              <w:spacing w:line="360" w:lineRule="auto"/>
              <w:jc w:val="both"/>
              <w:rPr>
                <w:rFonts w:ascii="Calibri" w:hAnsi="Calibri" w:cs="Calibri"/>
                <w:b/>
                <w:bCs/>
                <w:sz w:val="20"/>
                <w:szCs w:val="20"/>
              </w:rPr>
            </w:pPr>
          </w:p>
        </w:tc>
      </w:tr>
      <w:tr w:rsidR="00D65379" w14:paraId="2005EA34" w14:textId="77777777" w:rsidTr="00D65379">
        <w:tc>
          <w:tcPr>
            <w:tcW w:w="3681" w:type="dxa"/>
          </w:tcPr>
          <w:p w14:paraId="3610F0A8"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TELEFONE</w:t>
            </w:r>
          </w:p>
        </w:tc>
        <w:tc>
          <w:tcPr>
            <w:tcW w:w="4813" w:type="dxa"/>
          </w:tcPr>
          <w:p w14:paraId="42ED2DE1" w14:textId="77777777" w:rsidR="00D65379" w:rsidRPr="00D65379" w:rsidRDefault="00D65379" w:rsidP="00D65379">
            <w:pPr>
              <w:spacing w:line="360" w:lineRule="auto"/>
              <w:jc w:val="both"/>
              <w:rPr>
                <w:rFonts w:ascii="Calibri" w:hAnsi="Calibri" w:cs="Calibri"/>
                <w:b/>
                <w:bCs/>
                <w:sz w:val="20"/>
                <w:szCs w:val="20"/>
              </w:rPr>
            </w:pPr>
          </w:p>
        </w:tc>
      </w:tr>
      <w:tr w:rsidR="00D65379" w14:paraId="4D0CDF7A" w14:textId="77777777" w:rsidTr="00D65379">
        <w:tc>
          <w:tcPr>
            <w:tcW w:w="3681" w:type="dxa"/>
          </w:tcPr>
          <w:p w14:paraId="1DF6A216" w14:textId="67DD3742"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AGÊNCIA E CONTA (para pagamento</w:t>
            </w:r>
            <w:r>
              <w:rPr>
                <w:rFonts w:ascii="Calibri" w:hAnsi="Calibri" w:cs="Calibri"/>
                <w:sz w:val="20"/>
                <w:szCs w:val="20"/>
              </w:rPr>
              <w:t>)</w:t>
            </w:r>
          </w:p>
        </w:tc>
        <w:tc>
          <w:tcPr>
            <w:tcW w:w="4813" w:type="dxa"/>
          </w:tcPr>
          <w:p w14:paraId="19B4EDA0" w14:textId="77777777" w:rsidR="00D65379" w:rsidRPr="00D65379" w:rsidRDefault="00D65379" w:rsidP="00D65379">
            <w:pPr>
              <w:spacing w:line="360" w:lineRule="auto"/>
              <w:jc w:val="both"/>
              <w:rPr>
                <w:rFonts w:ascii="Calibri" w:hAnsi="Calibri" w:cs="Calibri"/>
                <w:b/>
                <w:bCs/>
                <w:sz w:val="20"/>
                <w:szCs w:val="20"/>
              </w:rPr>
            </w:pPr>
          </w:p>
        </w:tc>
      </w:tr>
      <w:tr w:rsidR="00D65379" w14:paraId="027B6FEF" w14:textId="77777777" w:rsidTr="00D65379">
        <w:tc>
          <w:tcPr>
            <w:tcW w:w="3681" w:type="dxa"/>
          </w:tcPr>
          <w:p w14:paraId="01E628AF" w14:textId="77777777" w:rsidR="00D65379" w:rsidRPr="00D65379" w:rsidRDefault="00D65379" w:rsidP="00D65379">
            <w:pPr>
              <w:spacing w:line="360" w:lineRule="auto"/>
              <w:jc w:val="both"/>
              <w:rPr>
                <w:rFonts w:ascii="Calibri" w:hAnsi="Calibri" w:cs="Calibri"/>
                <w:sz w:val="20"/>
                <w:szCs w:val="20"/>
              </w:rPr>
            </w:pPr>
            <w:r w:rsidRPr="00D65379">
              <w:rPr>
                <w:rFonts w:ascii="Calibri" w:hAnsi="Calibri" w:cs="Calibri"/>
                <w:sz w:val="20"/>
                <w:szCs w:val="20"/>
              </w:rPr>
              <w:t>E-MAIL (para envio do contrato)</w:t>
            </w:r>
          </w:p>
        </w:tc>
        <w:tc>
          <w:tcPr>
            <w:tcW w:w="4813" w:type="dxa"/>
          </w:tcPr>
          <w:p w14:paraId="75B3817C" w14:textId="77777777" w:rsidR="00D65379" w:rsidRPr="00D65379" w:rsidRDefault="00D65379" w:rsidP="00D65379">
            <w:pPr>
              <w:spacing w:line="360" w:lineRule="auto"/>
              <w:jc w:val="both"/>
              <w:rPr>
                <w:rFonts w:ascii="Calibri" w:hAnsi="Calibri" w:cs="Calibri"/>
                <w:b/>
                <w:bCs/>
                <w:sz w:val="20"/>
                <w:szCs w:val="20"/>
              </w:rPr>
            </w:pPr>
          </w:p>
        </w:tc>
      </w:tr>
      <w:tr w:rsidR="00D65379" w14:paraId="45123DE4" w14:textId="77777777" w:rsidTr="00D65379">
        <w:tc>
          <w:tcPr>
            <w:tcW w:w="3681" w:type="dxa"/>
          </w:tcPr>
          <w:p w14:paraId="5481CE02" w14:textId="77777777" w:rsidR="00D65379" w:rsidRPr="00D65379" w:rsidRDefault="00D65379" w:rsidP="00D65379">
            <w:pPr>
              <w:rPr>
                <w:rFonts w:ascii="Calibri" w:hAnsi="Calibri" w:cs="Calibri"/>
                <w:sz w:val="20"/>
                <w:szCs w:val="20"/>
              </w:rPr>
            </w:pPr>
            <w:r w:rsidRPr="00D65379">
              <w:rPr>
                <w:rFonts w:ascii="Calibri" w:hAnsi="Calibri" w:cs="Calibri"/>
                <w:sz w:val="20"/>
                <w:szCs w:val="20"/>
              </w:rPr>
              <w:t>REPRESENTANTE (responsável pela assinatura do contrato)</w:t>
            </w:r>
          </w:p>
        </w:tc>
        <w:tc>
          <w:tcPr>
            <w:tcW w:w="4813" w:type="dxa"/>
          </w:tcPr>
          <w:p w14:paraId="12C906B0" w14:textId="77777777" w:rsidR="00D65379" w:rsidRPr="00D65379" w:rsidRDefault="00D65379" w:rsidP="00D65379">
            <w:pPr>
              <w:spacing w:line="360" w:lineRule="auto"/>
              <w:jc w:val="both"/>
              <w:rPr>
                <w:rFonts w:ascii="Calibri" w:hAnsi="Calibri" w:cs="Calibri"/>
                <w:b/>
                <w:bCs/>
                <w:sz w:val="20"/>
                <w:szCs w:val="20"/>
              </w:rPr>
            </w:pPr>
          </w:p>
        </w:tc>
      </w:tr>
    </w:tbl>
    <w:p w14:paraId="2735F671" w14:textId="34D98F06" w:rsidR="00647B1A" w:rsidRPr="00D65379" w:rsidRDefault="00647B1A" w:rsidP="00D65379">
      <w:pPr>
        <w:spacing w:line="360" w:lineRule="auto"/>
        <w:ind w:left="-142" w:right="-427"/>
        <w:jc w:val="both"/>
        <w:rPr>
          <w:rFonts w:ascii="Calibri" w:hAnsi="Calibri" w:cs="Calibri"/>
          <w:b/>
          <w:bCs/>
        </w:rPr>
      </w:pPr>
      <w:r w:rsidRPr="00D65379">
        <w:rPr>
          <w:rFonts w:ascii="Calibri" w:hAnsi="Calibri" w:cs="Calibri"/>
          <w:b/>
          <w:bCs/>
        </w:rPr>
        <w:t>IDENTIFICAÇÃO DO LICITANTE:</w:t>
      </w:r>
    </w:p>
    <w:p w14:paraId="0981D7F4" w14:textId="326859E9" w:rsidR="00647B1A" w:rsidRDefault="00647B1A" w:rsidP="00975D12">
      <w:pPr>
        <w:spacing w:line="360" w:lineRule="auto"/>
        <w:jc w:val="both"/>
        <w:rPr>
          <w:rFonts w:ascii="Arial" w:hAnsi="Arial" w:cs="Arial"/>
          <w:b/>
          <w:bCs/>
          <w:sz w:val="24"/>
          <w:szCs w:val="24"/>
        </w:rPr>
      </w:pPr>
    </w:p>
    <w:p w14:paraId="684E12E3" w14:textId="52531992" w:rsidR="00267DDF" w:rsidRPr="00D65379" w:rsidRDefault="00267DDF" w:rsidP="00D65379">
      <w:pPr>
        <w:spacing w:line="360" w:lineRule="auto"/>
        <w:ind w:left="-142" w:right="-427"/>
        <w:jc w:val="both"/>
        <w:rPr>
          <w:rFonts w:ascii="Calibri" w:hAnsi="Calibri" w:cs="Calibri"/>
        </w:rPr>
      </w:pPr>
      <w:r w:rsidRPr="00D65379">
        <w:rPr>
          <w:rFonts w:ascii="Calibri" w:hAnsi="Calibri" w:cs="Calibri"/>
        </w:rPr>
        <w:t xml:space="preserve">Declaramos que o representante está apto a assinatura do contrato e que todas as informações dispostas no quadro acima são verdadeiras, estando cientes de que o contrato será encaminhado ao e-mail disposto acima e deverá ser assinado no prazo de 02 (dois) dias úteis, devendo qualquer alteração, aqui disposta, ser imediatamente informada a Prefeitura de </w:t>
      </w:r>
      <w:proofErr w:type="spellStart"/>
      <w:r w:rsidRPr="00D65379">
        <w:rPr>
          <w:rFonts w:ascii="Calibri" w:hAnsi="Calibri" w:cs="Calibri"/>
        </w:rPr>
        <w:t>Iomerê</w:t>
      </w:r>
      <w:proofErr w:type="spellEnd"/>
      <w:r w:rsidRPr="00D65379">
        <w:rPr>
          <w:rFonts w:ascii="Calibri" w:hAnsi="Calibri" w:cs="Calibri"/>
        </w:rPr>
        <w:t xml:space="preserve"> – SC.</w:t>
      </w:r>
    </w:p>
    <w:p w14:paraId="6BB256EF" w14:textId="77777777" w:rsidR="00CA2666" w:rsidRPr="00D65379" w:rsidRDefault="00CA2666" w:rsidP="00D65379">
      <w:pPr>
        <w:spacing w:line="360" w:lineRule="auto"/>
        <w:ind w:left="-142" w:right="-427"/>
        <w:jc w:val="both"/>
        <w:rPr>
          <w:rFonts w:ascii="Calibri" w:hAnsi="Calibri" w:cs="Calibri"/>
        </w:rPr>
      </w:pPr>
      <w:r w:rsidRPr="00D65379">
        <w:rPr>
          <w:rFonts w:ascii="Calibri" w:hAnsi="Calibri" w:cs="Calibri"/>
        </w:rPr>
        <w:t xml:space="preserve">Declaramos que estamos de pleno acordo com todas as obrigações e responsabilidades, bem como todas as condições estabelecidas no Edital e seus Anexos. </w:t>
      </w:r>
    </w:p>
    <w:p w14:paraId="5908E72E" w14:textId="33BE01C4" w:rsidR="00CA2666" w:rsidRPr="00D65379" w:rsidRDefault="00CA2666" w:rsidP="00D65379">
      <w:pPr>
        <w:spacing w:line="360" w:lineRule="auto"/>
        <w:ind w:left="-142" w:right="-427"/>
        <w:jc w:val="both"/>
        <w:rPr>
          <w:rFonts w:ascii="Calibri" w:hAnsi="Calibri" w:cs="Calibri"/>
        </w:rPr>
      </w:pPr>
      <w:r w:rsidRPr="00D65379">
        <w:rPr>
          <w:rFonts w:ascii="Calibri" w:hAnsi="Calibri" w:cs="Calibri"/>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4DBCC151" w14:textId="09BF0532" w:rsidR="00647B1A" w:rsidRPr="00D65379" w:rsidRDefault="00647B1A" w:rsidP="00D65379">
      <w:pPr>
        <w:spacing w:line="360" w:lineRule="auto"/>
        <w:ind w:left="-142" w:right="-427"/>
        <w:rPr>
          <w:rFonts w:cstheme="minorHAnsi"/>
          <w:b/>
          <w:bCs/>
        </w:rPr>
      </w:pPr>
      <w:r w:rsidRPr="00D65379">
        <w:rPr>
          <w:rFonts w:cstheme="minorHAnsi"/>
          <w:b/>
          <w:bCs/>
        </w:rPr>
        <w:t>PREÇO (READEQUADO AO LANCE VENCEDOR</w:t>
      </w:r>
      <w:r w:rsidR="00846F32" w:rsidRPr="00D65379">
        <w:rPr>
          <w:rFonts w:cstheme="minorHAnsi"/>
          <w:b/>
          <w:bCs/>
        </w:rPr>
        <w:t>)</w:t>
      </w:r>
    </w:p>
    <w:tbl>
      <w:tblPr>
        <w:tblStyle w:val="Tabelacomgrade"/>
        <w:tblW w:w="0" w:type="auto"/>
        <w:tblLook w:val="04A0" w:firstRow="1" w:lastRow="0" w:firstColumn="1" w:lastColumn="0" w:noHBand="0" w:noVBand="1"/>
      </w:tblPr>
      <w:tblGrid>
        <w:gridCol w:w="704"/>
        <w:gridCol w:w="883"/>
        <w:gridCol w:w="736"/>
        <w:gridCol w:w="3640"/>
        <w:gridCol w:w="1262"/>
        <w:gridCol w:w="1269"/>
      </w:tblGrid>
      <w:tr w:rsidR="00647B1A" w14:paraId="4561A55E" w14:textId="77777777" w:rsidTr="004C5455">
        <w:tc>
          <w:tcPr>
            <w:tcW w:w="704" w:type="dxa"/>
            <w:shd w:val="clear" w:color="auto" w:fill="DEEAF6" w:themeFill="accent5" w:themeFillTint="33"/>
          </w:tcPr>
          <w:p w14:paraId="75F3EE33" w14:textId="00C0E664" w:rsidR="00647B1A" w:rsidRPr="00D65379" w:rsidRDefault="00647B1A" w:rsidP="00647B1A">
            <w:pPr>
              <w:spacing w:line="360" w:lineRule="auto"/>
              <w:rPr>
                <w:rFonts w:ascii="Calibri" w:hAnsi="Calibri" w:cs="Calibri"/>
                <w:sz w:val="20"/>
                <w:szCs w:val="20"/>
              </w:rPr>
            </w:pPr>
            <w:r w:rsidRPr="00D65379">
              <w:rPr>
                <w:rFonts w:ascii="Calibri" w:hAnsi="Calibri" w:cs="Calibri"/>
                <w:sz w:val="20"/>
                <w:szCs w:val="20"/>
              </w:rPr>
              <w:t>ITEM</w:t>
            </w:r>
          </w:p>
        </w:tc>
        <w:tc>
          <w:tcPr>
            <w:tcW w:w="883" w:type="dxa"/>
            <w:shd w:val="clear" w:color="auto" w:fill="DEEAF6" w:themeFill="accent5" w:themeFillTint="33"/>
          </w:tcPr>
          <w:p w14:paraId="2A06193C" w14:textId="4C3001BB" w:rsidR="00647B1A" w:rsidRPr="00D65379" w:rsidRDefault="00647B1A" w:rsidP="00647B1A">
            <w:pPr>
              <w:spacing w:line="360" w:lineRule="auto"/>
              <w:rPr>
                <w:rFonts w:ascii="Calibri" w:hAnsi="Calibri" w:cs="Calibri"/>
                <w:sz w:val="20"/>
                <w:szCs w:val="20"/>
              </w:rPr>
            </w:pPr>
            <w:r w:rsidRPr="00D65379">
              <w:rPr>
                <w:rFonts w:ascii="Calibri" w:hAnsi="Calibri" w:cs="Calibri"/>
                <w:sz w:val="20"/>
                <w:szCs w:val="20"/>
              </w:rPr>
              <w:t>QTDE</w:t>
            </w:r>
          </w:p>
        </w:tc>
        <w:tc>
          <w:tcPr>
            <w:tcW w:w="736" w:type="dxa"/>
            <w:shd w:val="clear" w:color="auto" w:fill="DEEAF6" w:themeFill="accent5" w:themeFillTint="33"/>
          </w:tcPr>
          <w:p w14:paraId="4702CC44" w14:textId="4599C889" w:rsidR="00647B1A" w:rsidRPr="00D65379" w:rsidRDefault="00647B1A" w:rsidP="00647B1A">
            <w:pPr>
              <w:spacing w:line="360" w:lineRule="auto"/>
              <w:rPr>
                <w:rFonts w:ascii="Calibri" w:hAnsi="Calibri" w:cs="Calibri"/>
                <w:sz w:val="20"/>
                <w:szCs w:val="20"/>
              </w:rPr>
            </w:pPr>
            <w:r w:rsidRPr="00D65379">
              <w:rPr>
                <w:rFonts w:ascii="Calibri" w:hAnsi="Calibri" w:cs="Calibri"/>
                <w:sz w:val="20"/>
                <w:szCs w:val="20"/>
              </w:rPr>
              <w:t>UND</w:t>
            </w:r>
          </w:p>
        </w:tc>
        <w:tc>
          <w:tcPr>
            <w:tcW w:w="3640" w:type="dxa"/>
            <w:shd w:val="clear" w:color="auto" w:fill="DEEAF6" w:themeFill="accent5" w:themeFillTint="33"/>
          </w:tcPr>
          <w:p w14:paraId="516332C1" w14:textId="56AE0B37" w:rsidR="00647B1A" w:rsidRPr="00D65379" w:rsidRDefault="00647B1A" w:rsidP="00F72E90">
            <w:pPr>
              <w:spacing w:line="360" w:lineRule="auto"/>
              <w:jc w:val="center"/>
              <w:rPr>
                <w:rFonts w:ascii="Calibri" w:hAnsi="Calibri" w:cs="Calibri"/>
                <w:sz w:val="20"/>
                <w:szCs w:val="20"/>
              </w:rPr>
            </w:pPr>
            <w:r w:rsidRPr="00D65379">
              <w:rPr>
                <w:rFonts w:ascii="Calibri" w:hAnsi="Calibri" w:cs="Calibri"/>
                <w:sz w:val="20"/>
                <w:szCs w:val="20"/>
              </w:rPr>
              <w:t>DESC.</w:t>
            </w:r>
          </w:p>
        </w:tc>
        <w:tc>
          <w:tcPr>
            <w:tcW w:w="1262" w:type="dxa"/>
            <w:shd w:val="clear" w:color="auto" w:fill="DEEAF6" w:themeFill="accent5" w:themeFillTint="33"/>
          </w:tcPr>
          <w:p w14:paraId="659EFF16" w14:textId="0CF3A9DF" w:rsidR="00647B1A" w:rsidRPr="00D65379" w:rsidRDefault="00F72E90" w:rsidP="004C5455">
            <w:pPr>
              <w:spacing w:line="360" w:lineRule="auto"/>
              <w:jc w:val="center"/>
              <w:rPr>
                <w:rFonts w:ascii="Calibri" w:hAnsi="Calibri" w:cs="Calibri"/>
                <w:sz w:val="20"/>
                <w:szCs w:val="20"/>
              </w:rPr>
            </w:pPr>
            <w:r w:rsidRPr="00D65379">
              <w:rPr>
                <w:rFonts w:ascii="Calibri" w:hAnsi="Calibri" w:cs="Calibri"/>
                <w:sz w:val="20"/>
                <w:szCs w:val="20"/>
              </w:rPr>
              <w:t>VL. UNIT</w:t>
            </w:r>
          </w:p>
        </w:tc>
        <w:tc>
          <w:tcPr>
            <w:tcW w:w="1269" w:type="dxa"/>
            <w:shd w:val="clear" w:color="auto" w:fill="DEEAF6" w:themeFill="accent5" w:themeFillTint="33"/>
          </w:tcPr>
          <w:p w14:paraId="1FACDB31" w14:textId="30544D2C" w:rsidR="00647B1A" w:rsidRPr="00D65379" w:rsidRDefault="00F72E90" w:rsidP="004C5455">
            <w:pPr>
              <w:spacing w:line="360" w:lineRule="auto"/>
              <w:jc w:val="center"/>
              <w:rPr>
                <w:rFonts w:ascii="Calibri" w:hAnsi="Calibri" w:cs="Calibri"/>
                <w:sz w:val="20"/>
                <w:szCs w:val="20"/>
              </w:rPr>
            </w:pPr>
            <w:r w:rsidRPr="00D65379">
              <w:rPr>
                <w:rFonts w:ascii="Calibri" w:hAnsi="Calibri" w:cs="Calibri"/>
                <w:sz w:val="20"/>
                <w:szCs w:val="20"/>
              </w:rPr>
              <w:t>VL.TOT.</w:t>
            </w:r>
          </w:p>
        </w:tc>
      </w:tr>
      <w:tr w:rsidR="00891CF7" w14:paraId="2ED54951" w14:textId="77777777" w:rsidTr="00F72E90">
        <w:tc>
          <w:tcPr>
            <w:tcW w:w="704" w:type="dxa"/>
          </w:tcPr>
          <w:p w14:paraId="4A44DD0C" w14:textId="501F62BE" w:rsidR="00891CF7" w:rsidRPr="00D65379" w:rsidRDefault="00891CF7" w:rsidP="00891CF7">
            <w:pPr>
              <w:spacing w:line="360" w:lineRule="auto"/>
              <w:jc w:val="center"/>
              <w:rPr>
                <w:rFonts w:ascii="Calibri" w:hAnsi="Calibri" w:cs="Calibri"/>
                <w:sz w:val="20"/>
                <w:szCs w:val="20"/>
              </w:rPr>
            </w:pPr>
            <w:r>
              <w:rPr>
                <w:rFonts w:ascii="Calibri" w:hAnsi="Calibri" w:cs="Calibri"/>
                <w:sz w:val="20"/>
                <w:szCs w:val="20"/>
              </w:rPr>
              <w:t>01</w:t>
            </w:r>
          </w:p>
        </w:tc>
        <w:tc>
          <w:tcPr>
            <w:tcW w:w="883" w:type="dxa"/>
          </w:tcPr>
          <w:p w14:paraId="4EE0FBF0" w14:textId="34D31ECF" w:rsidR="00891CF7" w:rsidRPr="00D65379" w:rsidRDefault="004C5455" w:rsidP="00891CF7">
            <w:pPr>
              <w:spacing w:line="360" w:lineRule="auto"/>
              <w:jc w:val="center"/>
              <w:rPr>
                <w:rFonts w:ascii="Calibri" w:hAnsi="Calibri" w:cs="Calibri"/>
                <w:sz w:val="20"/>
                <w:szCs w:val="20"/>
              </w:rPr>
            </w:pPr>
            <w:r>
              <w:rPr>
                <w:rFonts w:ascii="Calibri" w:hAnsi="Calibri" w:cs="Calibri"/>
                <w:sz w:val="20"/>
                <w:szCs w:val="20"/>
              </w:rPr>
              <w:t>800</w:t>
            </w:r>
          </w:p>
        </w:tc>
        <w:tc>
          <w:tcPr>
            <w:tcW w:w="736" w:type="dxa"/>
          </w:tcPr>
          <w:p w14:paraId="282DF337" w14:textId="637EB4DD" w:rsidR="00891CF7" w:rsidRPr="00D65379" w:rsidRDefault="004C5455" w:rsidP="00891CF7">
            <w:pPr>
              <w:spacing w:line="360" w:lineRule="auto"/>
              <w:jc w:val="center"/>
              <w:rPr>
                <w:rFonts w:ascii="Calibri" w:hAnsi="Calibri" w:cs="Calibri"/>
                <w:sz w:val="20"/>
                <w:szCs w:val="20"/>
              </w:rPr>
            </w:pPr>
            <w:r>
              <w:rPr>
                <w:rFonts w:ascii="Calibri" w:hAnsi="Calibri" w:cs="Calibri"/>
                <w:sz w:val="20"/>
                <w:szCs w:val="20"/>
              </w:rPr>
              <w:t>LT</w:t>
            </w:r>
          </w:p>
        </w:tc>
        <w:tc>
          <w:tcPr>
            <w:tcW w:w="3640" w:type="dxa"/>
          </w:tcPr>
          <w:p w14:paraId="05D85455" w14:textId="210D0430" w:rsidR="00891CF7" w:rsidRPr="004C5455" w:rsidRDefault="004C5455" w:rsidP="00891CF7">
            <w:pPr>
              <w:spacing w:line="360" w:lineRule="auto"/>
              <w:rPr>
                <w:rFonts w:ascii="Calibri" w:hAnsi="Calibri" w:cs="Calibri"/>
                <w:sz w:val="16"/>
                <w:szCs w:val="16"/>
              </w:rPr>
            </w:pPr>
            <w:r w:rsidRPr="004C5455">
              <w:rPr>
                <w:rFonts w:ascii="Calibri" w:hAnsi="Calibri" w:cs="Calibri"/>
                <w:sz w:val="16"/>
                <w:szCs w:val="16"/>
                <w:lang w:val="pt-PT"/>
              </w:rPr>
              <w:t xml:space="preserve">LARVICIDA BIOLÓGICO, VISANDO O CONTROLE DO SIMULÍDEO (MOSQUITO BORRACHUDO). DEVER SER </w:t>
            </w:r>
            <w:r w:rsidRPr="004C5455">
              <w:rPr>
                <w:rFonts w:ascii="Calibri" w:hAnsi="Calibri" w:cs="Calibri"/>
                <w:sz w:val="16"/>
                <w:szCs w:val="16"/>
                <w:lang w:val="pt-PT"/>
              </w:rPr>
              <w:lastRenderedPageBreak/>
              <w:t>COMPOSTO POR ESPOROS DE BACILLUS THURINGIENSIS ISRAELENSES, SOLUÇÃO AQUOSA, NÃO TÓXICA, SOLÚVEL EM ÁGUA. ACONDICIONADOS PREFERENCIALMENTE EM GALÕES DE 10 LITROS, COM LACRE DE FÁBRICA, RÓTULO EM PORTUGUÊS, CONCENTRAÇÃO DE NO MÍNIMO 1.200 UTI, CEPA AM65-52 (CEPA AVALIADA E RECOMENDADA PELA OMS). DEVERÁ TER VALIDADE MÍNIMA DE 15 MESES A PARTIR DA DATA DE FABRICAÇÃO, BEM COMO REGISTRO NA ANVISA</w:t>
            </w:r>
          </w:p>
        </w:tc>
        <w:tc>
          <w:tcPr>
            <w:tcW w:w="1262" w:type="dxa"/>
          </w:tcPr>
          <w:p w14:paraId="57280211" w14:textId="77777777" w:rsidR="00891CF7" w:rsidRPr="00D65379" w:rsidRDefault="00891CF7" w:rsidP="00891CF7">
            <w:pPr>
              <w:spacing w:line="360" w:lineRule="auto"/>
              <w:rPr>
                <w:rFonts w:ascii="Calibri" w:hAnsi="Calibri" w:cs="Calibri"/>
                <w:sz w:val="20"/>
                <w:szCs w:val="20"/>
              </w:rPr>
            </w:pPr>
          </w:p>
        </w:tc>
        <w:tc>
          <w:tcPr>
            <w:tcW w:w="1269" w:type="dxa"/>
          </w:tcPr>
          <w:p w14:paraId="34E42111" w14:textId="77777777" w:rsidR="00891CF7" w:rsidRPr="00D65379" w:rsidRDefault="00891CF7" w:rsidP="00891CF7">
            <w:pPr>
              <w:spacing w:line="360" w:lineRule="auto"/>
              <w:rPr>
                <w:rFonts w:ascii="Calibri" w:hAnsi="Calibri" w:cs="Calibri"/>
                <w:sz w:val="20"/>
                <w:szCs w:val="20"/>
              </w:rPr>
            </w:pPr>
          </w:p>
        </w:tc>
      </w:tr>
    </w:tbl>
    <w:p w14:paraId="6CF4D748" w14:textId="77777777" w:rsidR="00647B1A" w:rsidRPr="00647B1A" w:rsidRDefault="00647B1A" w:rsidP="00647B1A">
      <w:pPr>
        <w:spacing w:line="360" w:lineRule="auto"/>
        <w:rPr>
          <w:rFonts w:ascii="Arial" w:hAnsi="Arial" w:cs="Arial"/>
          <w:sz w:val="24"/>
          <w:szCs w:val="24"/>
        </w:rPr>
      </w:pPr>
    </w:p>
    <w:p w14:paraId="56BFD521" w14:textId="27BF1F3E" w:rsidR="00F72E90" w:rsidRPr="00D65379" w:rsidRDefault="00F72E90" w:rsidP="00D65379">
      <w:pPr>
        <w:ind w:left="-142" w:right="-427"/>
        <w:rPr>
          <w:rFonts w:ascii="Calibri" w:hAnsi="Calibri" w:cs="Calibri"/>
          <w:b/>
          <w:bCs/>
          <w:lang w:val="pt-PT"/>
        </w:rPr>
      </w:pPr>
      <w:r w:rsidRPr="00D65379">
        <w:rPr>
          <w:rFonts w:ascii="Calibri" w:hAnsi="Calibri" w:cs="Calibri"/>
          <w:b/>
          <w:bCs/>
          <w:lang w:val="pt-PT"/>
        </w:rPr>
        <w:t>CONDIÇÕES GERAIS</w:t>
      </w:r>
    </w:p>
    <w:p w14:paraId="6A1E4A4A" w14:textId="678BC79B" w:rsidR="00F72E90" w:rsidRPr="00D65379" w:rsidRDefault="00F72E90" w:rsidP="00D65379">
      <w:pPr>
        <w:spacing w:line="360" w:lineRule="auto"/>
        <w:ind w:left="-142" w:right="-427"/>
        <w:rPr>
          <w:rFonts w:ascii="Calibri" w:hAnsi="Calibri" w:cs="Calibri"/>
          <w:lang w:val="pt-PT"/>
        </w:rPr>
      </w:pPr>
      <w:r w:rsidRPr="00D65379">
        <w:rPr>
          <w:rFonts w:ascii="Calibri" w:hAnsi="Calibri" w:cs="Calibri"/>
          <w:lang w:val="pt-PT"/>
        </w:rPr>
        <w:t>A proponente declara conhecer os termos do instrumento convocatório que rege a presente licitação.</w:t>
      </w:r>
    </w:p>
    <w:p w14:paraId="78757E3D" w14:textId="77777777" w:rsidR="00F72E90" w:rsidRPr="00D65379" w:rsidRDefault="00F72E90" w:rsidP="00D65379">
      <w:pPr>
        <w:ind w:left="-142" w:right="-427"/>
        <w:rPr>
          <w:rFonts w:ascii="Calibri" w:hAnsi="Calibri" w:cs="Calibri"/>
          <w:lang w:val="pt-PT"/>
        </w:rPr>
      </w:pPr>
    </w:p>
    <w:p w14:paraId="40CAA583" w14:textId="649A1930" w:rsidR="00F005DC" w:rsidRPr="00D65379" w:rsidRDefault="00F72E90" w:rsidP="00D65379">
      <w:pPr>
        <w:ind w:left="-142" w:right="-427"/>
        <w:rPr>
          <w:rFonts w:ascii="Calibri" w:hAnsi="Calibri" w:cs="Calibri"/>
          <w:b/>
          <w:bCs/>
        </w:rPr>
      </w:pPr>
      <w:r w:rsidRPr="00D65379">
        <w:rPr>
          <w:rFonts w:ascii="Calibri" w:hAnsi="Calibri" w:cs="Calibri"/>
          <w:b/>
          <w:bCs/>
        </w:rPr>
        <w:t>LOCAL E PRAZO DE ENTREGA</w:t>
      </w:r>
    </w:p>
    <w:p w14:paraId="06C52839" w14:textId="0AE87187" w:rsidR="00F72E90" w:rsidRPr="00D65379" w:rsidRDefault="00F72E90" w:rsidP="00D65379">
      <w:pPr>
        <w:ind w:left="-142" w:right="-427"/>
        <w:rPr>
          <w:rFonts w:ascii="Calibri" w:hAnsi="Calibri" w:cs="Calibri"/>
        </w:rPr>
      </w:pPr>
      <w:r w:rsidRPr="00D65379">
        <w:rPr>
          <w:rFonts w:ascii="Calibri" w:hAnsi="Calibri" w:cs="Calibri"/>
        </w:rPr>
        <w:t>De acordo com o especificado no TERMO DE REFERÊNCIA, d</w:t>
      </w:r>
      <w:r w:rsidR="00C6253D" w:rsidRPr="00D65379">
        <w:rPr>
          <w:rFonts w:ascii="Calibri" w:hAnsi="Calibri" w:cs="Calibri"/>
        </w:rPr>
        <w:t>o</w:t>
      </w:r>
      <w:r w:rsidRPr="00D65379">
        <w:rPr>
          <w:rFonts w:ascii="Calibri" w:hAnsi="Calibri" w:cs="Calibri"/>
        </w:rPr>
        <w:t xml:space="preserve"> Edital</w:t>
      </w:r>
    </w:p>
    <w:p w14:paraId="12433AF6" w14:textId="168AC5BF" w:rsidR="00F72E90" w:rsidRPr="00D65379" w:rsidRDefault="00F72E90" w:rsidP="00D65379">
      <w:pPr>
        <w:spacing w:line="360" w:lineRule="auto"/>
        <w:ind w:left="-142" w:right="-427"/>
        <w:jc w:val="both"/>
        <w:rPr>
          <w:rFonts w:ascii="Calibri" w:hAnsi="Calibri" w:cs="Calibri"/>
        </w:rPr>
      </w:pPr>
      <w:r w:rsidRPr="00D65379">
        <w:rPr>
          <w:rFonts w:ascii="Calibri" w:hAnsi="Calibri" w:cs="Calibri"/>
        </w:rPr>
        <w:t>Obs.: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14:paraId="64D0F0C0" w14:textId="3EB0D0B7" w:rsidR="00F72E90" w:rsidRPr="00D65379" w:rsidRDefault="00F72E90" w:rsidP="00D65379">
      <w:pPr>
        <w:spacing w:line="360" w:lineRule="auto"/>
        <w:ind w:left="-142" w:right="-427"/>
        <w:jc w:val="both"/>
        <w:rPr>
          <w:rFonts w:ascii="Calibri" w:hAnsi="Calibri" w:cs="Calibri"/>
        </w:rPr>
      </w:pPr>
    </w:p>
    <w:p w14:paraId="2043C397" w14:textId="04A8BB2B" w:rsidR="00F72E90" w:rsidRPr="00D65379" w:rsidRDefault="00F72E90" w:rsidP="00D65379">
      <w:pPr>
        <w:spacing w:line="360" w:lineRule="auto"/>
        <w:ind w:left="-142" w:right="-427"/>
        <w:jc w:val="both"/>
        <w:rPr>
          <w:rFonts w:ascii="Calibri" w:hAnsi="Calibri" w:cs="Calibri"/>
          <w:b/>
          <w:bCs/>
        </w:rPr>
      </w:pPr>
      <w:r w:rsidRPr="00D65379">
        <w:rPr>
          <w:rFonts w:ascii="Calibri" w:hAnsi="Calibri" w:cs="Calibri"/>
          <w:b/>
          <w:bCs/>
        </w:rPr>
        <w:t>VALIDADE DA PROPOSTA COMERCIAL</w:t>
      </w:r>
    </w:p>
    <w:p w14:paraId="58210902" w14:textId="59FB1246" w:rsidR="00F72E90" w:rsidRPr="00D65379" w:rsidRDefault="00F72E90" w:rsidP="00D65379">
      <w:pPr>
        <w:spacing w:line="360" w:lineRule="auto"/>
        <w:ind w:left="-142" w:right="-427"/>
        <w:jc w:val="both"/>
        <w:rPr>
          <w:rFonts w:ascii="Calibri" w:hAnsi="Calibri" w:cs="Calibri"/>
        </w:rPr>
      </w:pPr>
      <w:r w:rsidRPr="00D65379">
        <w:rPr>
          <w:rFonts w:ascii="Calibri" w:hAnsi="Calibri" w:cs="Calibri"/>
        </w:rPr>
        <w:t>De no mínimo, 60 (sessenta) dias contados a partir da data da sessão pública.</w:t>
      </w:r>
    </w:p>
    <w:p w14:paraId="4F43B5D4" w14:textId="4B5BF822" w:rsidR="00F72E90" w:rsidRPr="00D65379" w:rsidRDefault="00F72E90" w:rsidP="00891CF7">
      <w:pPr>
        <w:spacing w:line="360" w:lineRule="auto"/>
        <w:ind w:left="-142" w:right="-427"/>
        <w:jc w:val="both"/>
        <w:rPr>
          <w:rFonts w:ascii="Calibri" w:hAnsi="Calibri" w:cs="Calibri"/>
        </w:rPr>
      </w:pPr>
      <w:r w:rsidRPr="00D65379">
        <w:rPr>
          <w:rFonts w:ascii="Calibri" w:hAnsi="Calibri" w:cs="Calibri"/>
        </w:rPr>
        <w:t xml:space="preserve">A INTERPOSIÇÃO DE RECURSO SUSPENDE O PRAZO DE VALIDADE DA PROPOSTA ATÉ DECISÃO. O NÃO ENCAMINHAMENTO DESTA PROPOSTA NO PRAZO DE </w:t>
      </w:r>
      <w:r w:rsidR="00C6253D" w:rsidRPr="00D65379">
        <w:rPr>
          <w:rFonts w:ascii="Calibri" w:hAnsi="Calibri" w:cs="Calibri"/>
        </w:rPr>
        <w:t>02</w:t>
      </w:r>
      <w:r w:rsidRPr="00D65379">
        <w:rPr>
          <w:rFonts w:ascii="Calibri" w:hAnsi="Calibri" w:cs="Calibri"/>
        </w:rPr>
        <w:t>H IMPORTARÁ EM DESCLASSIFICAÇÃO DO LICITANTE</w:t>
      </w:r>
    </w:p>
    <w:p w14:paraId="5D8A2743" w14:textId="26235C18" w:rsidR="00F72E90" w:rsidRPr="00D65379" w:rsidRDefault="00F72E90" w:rsidP="00D65379">
      <w:pPr>
        <w:spacing w:line="360" w:lineRule="auto"/>
        <w:ind w:left="-142" w:right="-427"/>
        <w:jc w:val="both"/>
        <w:rPr>
          <w:rFonts w:ascii="Calibri" w:hAnsi="Calibri" w:cs="Calibri"/>
        </w:rPr>
      </w:pPr>
      <w:r w:rsidRPr="00D65379">
        <w:rPr>
          <w:rFonts w:ascii="Calibri" w:hAnsi="Calibri" w:cs="Calibri"/>
        </w:rPr>
        <w:t xml:space="preserve">Local, data </w:t>
      </w:r>
    </w:p>
    <w:p w14:paraId="34F23E8B" w14:textId="1DCD0AD6" w:rsidR="00891CF7" w:rsidRDefault="00F72E90" w:rsidP="00891CF7">
      <w:pPr>
        <w:spacing w:line="360" w:lineRule="auto"/>
        <w:ind w:left="-142" w:right="-427"/>
        <w:jc w:val="center"/>
        <w:rPr>
          <w:rFonts w:ascii="Calibri" w:hAnsi="Calibri" w:cs="Calibri"/>
        </w:rPr>
      </w:pPr>
      <w:r w:rsidRPr="00D65379">
        <w:rPr>
          <w:rFonts w:ascii="Calibri" w:hAnsi="Calibri" w:cs="Calibri"/>
        </w:rPr>
        <w:t>ASSINATURA</w:t>
      </w:r>
    </w:p>
    <w:sectPr w:rsidR="00891CF7">
      <w:headerReference w:type="even" r:id="rId8"/>
      <w:headerReference w:type="default" r:id="rId9"/>
      <w:footerReference w:type="default" r:id="rId10"/>
      <w:head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5BDF" w14:textId="77777777" w:rsidR="00FC2593" w:rsidRDefault="00FC2593" w:rsidP="00ED64DD">
      <w:pPr>
        <w:spacing w:after="0" w:line="240" w:lineRule="auto"/>
      </w:pPr>
      <w:r>
        <w:separator/>
      </w:r>
    </w:p>
  </w:endnote>
  <w:endnote w:type="continuationSeparator" w:id="0">
    <w:p w14:paraId="2E1EA90B" w14:textId="77777777" w:rsidR="00FC2593" w:rsidRDefault="00FC2593" w:rsidP="00ED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4528" w14:textId="7E1E84F1" w:rsidR="00ED64DD" w:rsidRPr="00CF5B85" w:rsidRDefault="00E31DE2" w:rsidP="00ED64DD">
    <w:pPr>
      <w:pStyle w:val="Rodap"/>
      <w:jc w:val="center"/>
      <w:rPr>
        <w:rFonts w:ascii="Arial" w:hAnsi="Arial" w:cs="Arial"/>
        <w:sz w:val="12"/>
        <w:szCs w:val="12"/>
      </w:rPr>
    </w:pPr>
    <w:r>
      <w:rPr>
        <w:rFonts w:ascii="Arial" w:hAnsi="Arial" w:cs="Arial"/>
        <w:sz w:val="12"/>
        <w:szCs w:val="12"/>
      </w:rPr>
      <w:t>PREFEITURA MUNICIPAL DE IOMERÊ</w:t>
    </w:r>
  </w:p>
  <w:p w14:paraId="4B16F941" w14:textId="77777777"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RUA JOÃO RECH N° 500</w:t>
    </w:r>
  </w:p>
  <w:p w14:paraId="3BD5BAF8" w14:textId="500E2D43" w:rsidR="00ED64DD" w:rsidRPr="00CF5B85" w:rsidRDefault="00ED64DD" w:rsidP="00ED64DD">
    <w:pPr>
      <w:pStyle w:val="Rodap"/>
      <w:jc w:val="center"/>
      <w:rPr>
        <w:rFonts w:ascii="Arial" w:hAnsi="Arial" w:cs="Arial"/>
        <w:sz w:val="12"/>
        <w:szCs w:val="12"/>
      </w:rPr>
    </w:pPr>
    <w:r w:rsidRPr="00CF5B85">
      <w:rPr>
        <w:rFonts w:ascii="Arial" w:hAnsi="Arial" w:cs="Arial"/>
        <w:sz w:val="12"/>
        <w:szCs w:val="12"/>
      </w:rPr>
      <w:t>TELEFONE: (49) 3539-6</w:t>
    </w:r>
    <w:r w:rsidR="00CA3D48">
      <w:rPr>
        <w:rFonts w:ascii="Arial" w:hAnsi="Arial" w:cs="Arial"/>
        <w:sz w:val="12"/>
        <w:szCs w:val="12"/>
      </w:rPr>
      <w:t>0</w:t>
    </w:r>
    <w:r w:rsidR="009C57EB">
      <w:rPr>
        <w:rFonts w:ascii="Arial" w:hAnsi="Arial" w:cs="Arial"/>
        <w:sz w:val="12"/>
        <w:szCs w:val="12"/>
      </w:rPr>
      <w:t>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91E7D" w14:textId="77777777" w:rsidR="00FC2593" w:rsidRDefault="00FC2593" w:rsidP="00ED64DD">
      <w:pPr>
        <w:spacing w:after="0" w:line="240" w:lineRule="auto"/>
      </w:pPr>
      <w:r>
        <w:separator/>
      </w:r>
    </w:p>
  </w:footnote>
  <w:footnote w:type="continuationSeparator" w:id="0">
    <w:p w14:paraId="7BC6074F" w14:textId="77777777" w:rsidR="00FC2593" w:rsidRDefault="00FC2593" w:rsidP="00ED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57E1" w14:textId="2A032F17" w:rsidR="00ED64DD" w:rsidRDefault="004C5455">
    <w:pPr>
      <w:pStyle w:val="Cabealho"/>
    </w:pPr>
    <w:r>
      <w:rPr>
        <w:noProof/>
      </w:rPr>
      <w:pict w14:anchorId="57325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0" o:spid="_x0000_s2054" type="#_x0000_t75" style="position:absolute;margin-left:0;margin-top:0;width:424.7pt;height:600.6pt;z-index:-251656192;mso-position-horizontal:center;mso-position-horizontal-relative:margin;mso-position-vertical:center;mso-position-vertical-relative:margin" o:allowincell="f">
          <v:imagedata r:id="rId1" o:title="D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781E6" w14:textId="503EBBF3" w:rsidR="00ED64DD" w:rsidRPr="00005B08" w:rsidRDefault="00005B08" w:rsidP="00ED64DD">
    <w:pPr>
      <w:pStyle w:val="Cabealho"/>
      <w:ind w:hanging="1134"/>
      <w:rPr>
        <w:rFonts w:ascii="Arial" w:hAnsi="Arial" w:cs="Arial"/>
        <w:b/>
        <w:bCs/>
        <w:i/>
        <w:iCs/>
        <w:sz w:val="16"/>
        <w:szCs w:val="16"/>
      </w:rPr>
    </w:pPr>
    <w:r>
      <w:rPr>
        <w:noProof/>
      </w:rPr>
      <w:drawing>
        <wp:anchor distT="0" distB="0" distL="114300" distR="114300" simplePos="0" relativeHeight="251658240" behindDoc="1" locked="0" layoutInCell="1" allowOverlap="1" wp14:anchorId="45BD0FB0" wp14:editId="519EF884">
          <wp:simplePos x="0" y="0"/>
          <wp:positionH relativeFrom="column">
            <wp:posOffset>-718185</wp:posOffset>
          </wp:positionH>
          <wp:positionV relativeFrom="paragraph">
            <wp:posOffset>-87630</wp:posOffset>
          </wp:positionV>
          <wp:extent cx="408940" cy="4191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062" cy="424349"/>
                  </a:xfrm>
                  <a:prstGeom prst="rect">
                    <a:avLst/>
                  </a:prstGeom>
                  <a:noFill/>
                </pic:spPr>
              </pic:pic>
            </a:graphicData>
          </a:graphic>
          <wp14:sizeRelH relativeFrom="margin">
            <wp14:pctWidth>0</wp14:pctWidth>
          </wp14:sizeRelH>
          <wp14:sizeRelV relativeFrom="margin">
            <wp14:pctHeight>0</wp14:pctHeight>
          </wp14:sizeRelV>
        </wp:anchor>
      </w:drawing>
    </w:r>
    <w:r w:rsidR="004C5455">
      <w:rPr>
        <w:noProof/>
      </w:rPr>
      <w:pict w14:anchorId="14C2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61" o:spid="_x0000_s2055" type="#_x0000_t75" style="position:absolute;margin-left:0;margin-top:0;width:424.7pt;height:600.6pt;z-index:-251655168;mso-position-horizontal:center;mso-position-horizontal-relative:margin;mso-position-vertical:center;mso-position-vertical-relative:margin" o:allowincell="f">
          <v:imagedata r:id="rId2" o:title="D3"/>
          <w10:wrap anchorx="margin" anchory="margin"/>
        </v:shape>
      </w:pict>
    </w:r>
    <w:r w:rsidR="00ED64DD">
      <w:t xml:space="preserve">               </w:t>
    </w:r>
    <w:r w:rsidR="00ED64DD" w:rsidRPr="00005B08">
      <w:rPr>
        <w:rFonts w:ascii="Arial" w:hAnsi="Arial" w:cs="Arial"/>
        <w:b/>
        <w:bCs/>
        <w:i/>
        <w:iCs/>
        <w:sz w:val="16"/>
        <w:szCs w:val="16"/>
      </w:rPr>
      <w:t>ESTADO DE SANTA CATARINA</w:t>
    </w:r>
  </w:p>
  <w:p w14:paraId="7CF9D4E0" w14:textId="26ACE063" w:rsidR="00ED64DD" w:rsidRPr="00005B08" w:rsidRDefault="00ED64DD" w:rsidP="00ED64DD">
    <w:pPr>
      <w:pStyle w:val="Cabealho"/>
      <w:ind w:hanging="1134"/>
      <w:rPr>
        <w:rFonts w:ascii="Arial" w:hAnsi="Arial" w:cs="Arial"/>
        <w:b/>
        <w:bCs/>
        <w:i/>
        <w:iCs/>
        <w:sz w:val="16"/>
        <w:szCs w:val="16"/>
      </w:rPr>
    </w:pPr>
    <w:r w:rsidRPr="00ED64DD">
      <w:rPr>
        <w:rFonts w:ascii="Arial" w:hAnsi="Arial" w:cs="Arial"/>
        <w:b/>
        <w:bCs/>
        <w:i/>
        <w:iCs/>
        <w:sz w:val="20"/>
        <w:szCs w:val="20"/>
      </w:rPr>
      <w:t xml:space="preserve">            </w:t>
    </w:r>
    <w:r>
      <w:rPr>
        <w:rFonts w:ascii="Arial" w:hAnsi="Arial" w:cs="Arial"/>
        <w:b/>
        <w:bCs/>
        <w:i/>
        <w:iCs/>
        <w:sz w:val="20"/>
        <w:szCs w:val="20"/>
      </w:rPr>
      <w:t xml:space="preserve"> </w:t>
    </w:r>
    <w:r w:rsidR="00E31DE2">
      <w:rPr>
        <w:rFonts w:ascii="Arial" w:hAnsi="Arial" w:cs="Arial"/>
        <w:b/>
        <w:bCs/>
        <w:i/>
        <w:iCs/>
        <w:sz w:val="16"/>
        <w:szCs w:val="16"/>
      </w:rPr>
      <w:t>PREFEITURA MUNICIPAL DE IOMERÊ</w:t>
    </w:r>
  </w:p>
  <w:p w14:paraId="4587B0FE" w14:textId="019DDCAA" w:rsidR="00ED64DD" w:rsidRDefault="00ED64DD" w:rsidP="00ED64DD">
    <w:pPr>
      <w:pStyle w:val="Cabealho"/>
      <w:ind w:hanging="1134"/>
    </w:pPr>
  </w:p>
  <w:p w14:paraId="202717D0" w14:textId="77777777" w:rsidR="00ED64DD" w:rsidRDefault="00ED64DD" w:rsidP="00ED64DD">
    <w:pPr>
      <w:pStyle w:val="Cabealho"/>
      <w:ind w:hanging="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BF5B" w14:textId="643965F0" w:rsidR="00ED64DD" w:rsidRDefault="004C5455">
    <w:pPr>
      <w:pStyle w:val="Cabealho"/>
    </w:pPr>
    <w:r>
      <w:rPr>
        <w:noProof/>
      </w:rPr>
      <w:pict w14:anchorId="09089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5611359" o:spid="_x0000_s2053" type="#_x0000_t75" style="position:absolute;margin-left:0;margin-top:0;width:424.7pt;height:600.6pt;z-index:-251657216;mso-position-horizontal:center;mso-position-horizontal-relative:margin;mso-position-vertical:center;mso-position-vertical-relative:margin" o:allowincell="f">
          <v:imagedata r:id="rId1" o:title="D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36BB5"/>
    <w:multiLevelType w:val="multilevel"/>
    <w:tmpl w:val="B8A4D952"/>
    <w:lvl w:ilvl="0">
      <w:start w:val="5"/>
      <w:numFmt w:val="decimal"/>
      <w:lvlText w:val="%1."/>
      <w:lvlJc w:val="left"/>
      <w:pPr>
        <w:ind w:left="820" w:hanging="568"/>
      </w:pPr>
      <w:rPr>
        <w:rFonts w:ascii="Arial" w:eastAsia="Arial" w:hAnsi="Arial" w:cs="Arial" w:hint="default"/>
        <w:b/>
        <w:bCs/>
        <w:spacing w:val="-2"/>
        <w:w w:val="99"/>
        <w:sz w:val="20"/>
        <w:szCs w:val="20"/>
        <w:lang w:val="pt-PT" w:eastAsia="en-US" w:bidi="ar-SA"/>
      </w:rPr>
    </w:lvl>
    <w:lvl w:ilvl="1">
      <w:start w:val="1"/>
      <w:numFmt w:val="decimal"/>
      <w:lvlText w:val="%1.%2."/>
      <w:lvlJc w:val="left"/>
      <w:pPr>
        <w:ind w:left="1668" w:hanging="850"/>
      </w:pPr>
      <w:rPr>
        <w:rFonts w:ascii="Arial MT" w:eastAsia="Arial MT" w:hAnsi="Arial MT" w:cs="Arial MT" w:hint="default"/>
        <w:spacing w:val="-2"/>
        <w:w w:val="99"/>
        <w:sz w:val="20"/>
        <w:szCs w:val="20"/>
        <w:lang w:val="pt-PT" w:eastAsia="en-US" w:bidi="ar-SA"/>
      </w:rPr>
    </w:lvl>
    <w:lvl w:ilvl="2">
      <w:numFmt w:val="bullet"/>
      <w:lvlText w:val="•"/>
      <w:lvlJc w:val="left"/>
      <w:pPr>
        <w:ind w:left="2589" w:hanging="850"/>
      </w:pPr>
      <w:rPr>
        <w:rFonts w:hint="default"/>
        <w:lang w:val="pt-PT" w:eastAsia="en-US" w:bidi="ar-SA"/>
      </w:rPr>
    </w:lvl>
    <w:lvl w:ilvl="3">
      <w:numFmt w:val="bullet"/>
      <w:lvlText w:val="•"/>
      <w:lvlJc w:val="left"/>
      <w:pPr>
        <w:ind w:left="3519" w:hanging="850"/>
      </w:pPr>
      <w:rPr>
        <w:rFonts w:hint="default"/>
        <w:lang w:val="pt-PT" w:eastAsia="en-US" w:bidi="ar-SA"/>
      </w:rPr>
    </w:lvl>
    <w:lvl w:ilvl="4">
      <w:numFmt w:val="bullet"/>
      <w:lvlText w:val="•"/>
      <w:lvlJc w:val="left"/>
      <w:pPr>
        <w:ind w:left="4448" w:hanging="850"/>
      </w:pPr>
      <w:rPr>
        <w:rFonts w:hint="default"/>
        <w:lang w:val="pt-PT" w:eastAsia="en-US" w:bidi="ar-SA"/>
      </w:rPr>
    </w:lvl>
    <w:lvl w:ilvl="5">
      <w:numFmt w:val="bullet"/>
      <w:lvlText w:val="•"/>
      <w:lvlJc w:val="left"/>
      <w:pPr>
        <w:ind w:left="5378" w:hanging="850"/>
      </w:pPr>
      <w:rPr>
        <w:rFonts w:hint="default"/>
        <w:lang w:val="pt-PT" w:eastAsia="en-US" w:bidi="ar-SA"/>
      </w:rPr>
    </w:lvl>
    <w:lvl w:ilvl="6">
      <w:numFmt w:val="bullet"/>
      <w:lvlText w:val="•"/>
      <w:lvlJc w:val="left"/>
      <w:pPr>
        <w:ind w:left="6308" w:hanging="850"/>
      </w:pPr>
      <w:rPr>
        <w:rFonts w:hint="default"/>
        <w:lang w:val="pt-PT" w:eastAsia="en-US" w:bidi="ar-SA"/>
      </w:rPr>
    </w:lvl>
    <w:lvl w:ilvl="7">
      <w:numFmt w:val="bullet"/>
      <w:lvlText w:val="•"/>
      <w:lvlJc w:val="left"/>
      <w:pPr>
        <w:ind w:left="7237" w:hanging="850"/>
      </w:pPr>
      <w:rPr>
        <w:rFonts w:hint="default"/>
        <w:lang w:val="pt-PT" w:eastAsia="en-US" w:bidi="ar-SA"/>
      </w:rPr>
    </w:lvl>
    <w:lvl w:ilvl="8">
      <w:numFmt w:val="bullet"/>
      <w:lvlText w:val="•"/>
      <w:lvlJc w:val="left"/>
      <w:pPr>
        <w:ind w:left="8167" w:hanging="850"/>
      </w:pPr>
      <w:rPr>
        <w:rFonts w:hint="default"/>
        <w:lang w:val="pt-P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DF"/>
    <w:rsid w:val="00005B08"/>
    <w:rsid w:val="000F2A2A"/>
    <w:rsid w:val="00192CA0"/>
    <w:rsid w:val="001A4BE9"/>
    <w:rsid w:val="002425DF"/>
    <w:rsid w:val="00267DDF"/>
    <w:rsid w:val="003077C4"/>
    <w:rsid w:val="00367003"/>
    <w:rsid w:val="00396E0B"/>
    <w:rsid w:val="004C5455"/>
    <w:rsid w:val="004F6AD0"/>
    <w:rsid w:val="0053583F"/>
    <w:rsid w:val="005A0A70"/>
    <w:rsid w:val="005A2741"/>
    <w:rsid w:val="00647B1A"/>
    <w:rsid w:val="006D5183"/>
    <w:rsid w:val="006E56EC"/>
    <w:rsid w:val="006F6E84"/>
    <w:rsid w:val="00704082"/>
    <w:rsid w:val="00830131"/>
    <w:rsid w:val="0083621A"/>
    <w:rsid w:val="00846F32"/>
    <w:rsid w:val="00850C3D"/>
    <w:rsid w:val="00891CF7"/>
    <w:rsid w:val="008C29CC"/>
    <w:rsid w:val="008D7DCB"/>
    <w:rsid w:val="00975D12"/>
    <w:rsid w:val="0098002C"/>
    <w:rsid w:val="009C57EB"/>
    <w:rsid w:val="00A90321"/>
    <w:rsid w:val="00A9284E"/>
    <w:rsid w:val="00AF5146"/>
    <w:rsid w:val="00B063A8"/>
    <w:rsid w:val="00C6253D"/>
    <w:rsid w:val="00CA2666"/>
    <w:rsid w:val="00CA3D48"/>
    <w:rsid w:val="00CF5B85"/>
    <w:rsid w:val="00CF5EF9"/>
    <w:rsid w:val="00D27279"/>
    <w:rsid w:val="00D65379"/>
    <w:rsid w:val="00DF74C9"/>
    <w:rsid w:val="00E23F9A"/>
    <w:rsid w:val="00E241F8"/>
    <w:rsid w:val="00E31DE2"/>
    <w:rsid w:val="00E95AB6"/>
    <w:rsid w:val="00EA2487"/>
    <w:rsid w:val="00EC346C"/>
    <w:rsid w:val="00ED64DD"/>
    <w:rsid w:val="00F005DC"/>
    <w:rsid w:val="00F13885"/>
    <w:rsid w:val="00F62C8E"/>
    <w:rsid w:val="00F72E90"/>
    <w:rsid w:val="00FC2593"/>
    <w:rsid w:val="00FF7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3AB20E8"/>
  <w15:chartTrackingRefBased/>
  <w15:docId w15:val="{F18E5D3B-8463-40E8-A8AB-96756CB99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ED64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D64DD"/>
  </w:style>
  <w:style w:type="paragraph" w:styleId="Rodap">
    <w:name w:val="footer"/>
    <w:basedOn w:val="Normal"/>
    <w:link w:val="RodapChar"/>
    <w:uiPriority w:val="99"/>
    <w:unhideWhenUsed/>
    <w:rsid w:val="00ED64DD"/>
    <w:pPr>
      <w:tabs>
        <w:tab w:val="center" w:pos="4252"/>
        <w:tab w:val="right" w:pos="8504"/>
      </w:tabs>
      <w:spacing w:after="0" w:line="240" w:lineRule="auto"/>
    </w:pPr>
  </w:style>
  <w:style w:type="character" w:customStyle="1" w:styleId="RodapChar">
    <w:name w:val="Rodapé Char"/>
    <w:basedOn w:val="Fontepargpadro"/>
    <w:link w:val="Rodap"/>
    <w:uiPriority w:val="99"/>
    <w:rsid w:val="00ED64DD"/>
  </w:style>
  <w:style w:type="table" w:styleId="Tabelacomgrade">
    <w:name w:val="Table Grid"/>
    <w:basedOn w:val="Tabelanormal"/>
    <w:uiPriority w:val="39"/>
    <w:rsid w:val="00F13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F00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B39FA-8002-4B1F-9C99-EC33BAB05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416</Words>
  <Characters>2249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Licitação Iomere</dc:creator>
  <cp:keywords/>
  <dc:description/>
  <cp:lastModifiedBy>Licitação Iomere</cp:lastModifiedBy>
  <cp:revision>12</cp:revision>
  <dcterms:created xsi:type="dcterms:W3CDTF">2023-12-12T17:21:00Z</dcterms:created>
  <dcterms:modified xsi:type="dcterms:W3CDTF">2024-02-08T12:59:00Z</dcterms:modified>
</cp:coreProperties>
</file>